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D8" w:rsidRPr="00342BD8" w:rsidRDefault="00342BD8" w:rsidP="00342BD8">
      <w:pPr>
        <w:keepNext/>
        <w:suppressAutoHyphens/>
        <w:autoSpaceDN w:val="0"/>
        <w:spacing w:after="200" w:line="276" w:lineRule="auto"/>
        <w:jc w:val="right"/>
        <w:outlineLvl w:val="0"/>
        <w:rPr>
          <w:rFonts w:ascii="Calibri" w:eastAsia="SimSun" w:hAnsi="Calibri" w:cs="F"/>
          <w:b/>
          <w:kern w:val="3"/>
        </w:rPr>
      </w:pPr>
      <w:r>
        <w:rPr>
          <w:rFonts w:eastAsia="SimSun" w:cs="Times New Roman"/>
          <w:b/>
          <w:kern w:val="3"/>
          <w:sz w:val="24"/>
          <w:szCs w:val="24"/>
        </w:rPr>
        <w:t>Załącznik do Zarządzenia Nr 12/2024/2025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3540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4"/>
          <w:szCs w:val="24"/>
        </w:rPr>
        <w:t xml:space="preserve">Dyrektora Szkoły Podstawowej                                                 im. W. Komara i T. Ślusarskiego w Czarnogłowach                     </w:t>
      </w:r>
      <w:r>
        <w:rPr>
          <w:rFonts w:eastAsia="SimSun" w:cs="Times New Roman"/>
          <w:i/>
          <w:kern w:val="3"/>
          <w:sz w:val="24"/>
          <w:szCs w:val="24"/>
        </w:rPr>
        <w:t>z dnia 31.01.2024</w:t>
      </w:r>
      <w:r w:rsidRPr="00342BD8">
        <w:rPr>
          <w:rFonts w:eastAsia="SimSun" w:cs="Times New Roman"/>
          <w:i/>
          <w:kern w:val="3"/>
          <w:sz w:val="24"/>
          <w:szCs w:val="24"/>
        </w:rPr>
        <w:t>r.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 xml:space="preserve">Regulamin rekrutacji do oddziału przedszkolnego w Szkole Podstawowej im. W. Komara i T. Ślusarskiego w Czarnogłowach                                            </w:t>
      </w:r>
      <w:r>
        <w:rPr>
          <w:rFonts w:eastAsia="SimSun" w:cs="Times New Roman"/>
          <w:b/>
          <w:kern w:val="3"/>
          <w:sz w:val="32"/>
          <w:szCs w:val="32"/>
        </w:rPr>
        <w:t>na rok szkolny 2024/2025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Podstawa prawna:</w:t>
      </w:r>
    </w:p>
    <w:p w:rsidR="00342BD8" w:rsidRPr="00342BD8" w:rsidRDefault="00342BD8" w:rsidP="00342BD8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System rekrutacji oparty jest o jednolite kryteria naboru określone w art. 131 ust. 2 ustawy z dnia 14 grudnia 2016r. Prawo oświatowe (Dz. U. z 2019r. poz. 1148 ze zm. Rozporządzenie Ministra Edukacji Narodowej z dnia 21 sierpnia 2019r.) w sprawie przeprowadzania postępowania rekrutacyjnego do publicznych przedszkoli, szkół, placówek i centrów.</w:t>
      </w:r>
    </w:p>
    <w:p w:rsidR="00342BD8" w:rsidRPr="00342BD8" w:rsidRDefault="00342BD8" w:rsidP="00342BD8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Zarządzenie nr </w:t>
      </w:r>
      <w:r>
        <w:rPr>
          <w:rFonts w:eastAsia="SimSun" w:cs="Times New Roman"/>
          <w:b/>
          <w:kern w:val="3"/>
          <w:sz w:val="28"/>
          <w:szCs w:val="28"/>
        </w:rPr>
        <w:t>14/2024</w:t>
      </w:r>
      <w:r w:rsidRPr="00342BD8">
        <w:rPr>
          <w:rFonts w:eastAsia="SimSun" w:cs="Times New Roman"/>
          <w:kern w:val="3"/>
          <w:sz w:val="28"/>
          <w:szCs w:val="28"/>
        </w:rPr>
        <w:t xml:space="preserve"> Wó</w:t>
      </w:r>
      <w:r>
        <w:rPr>
          <w:rFonts w:eastAsia="SimSun" w:cs="Times New Roman"/>
          <w:kern w:val="3"/>
          <w:sz w:val="28"/>
          <w:szCs w:val="28"/>
        </w:rPr>
        <w:t>jta Gminy Przybiernów  z dnia 26 stycznia 2024</w:t>
      </w:r>
      <w:r w:rsidRPr="00342BD8">
        <w:rPr>
          <w:rFonts w:eastAsia="SimSun" w:cs="Times New Roman"/>
          <w:kern w:val="3"/>
          <w:sz w:val="28"/>
          <w:szCs w:val="28"/>
        </w:rPr>
        <w:t>r.               w sprawie ustalenia harmonogramu czynności w postępowaniu rekrutacyjnym oraz postępowaniu uzupełniającym n</w:t>
      </w:r>
      <w:r>
        <w:rPr>
          <w:rFonts w:eastAsia="SimSun" w:cs="Times New Roman"/>
          <w:kern w:val="3"/>
          <w:sz w:val="28"/>
          <w:szCs w:val="28"/>
        </w:rPr>
        <w:t>a rok szkolny 2024/2025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dla przedszkola           i oddziałów przedszkolnych w szkołach podstawowych prowadzonych przez Gminę Przybiernów.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1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Postanowienia ogólne</w:t>
      </w:r>
    </w:p>
    <w:p w:rsidR="00342BD8" w:rsidRPr="00342BD8" w:rsidRDefault="00342BD8" w:rsidP="00342BD8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Regulamin określa zasady, tryb i kryteria rekrutacji dzieci do oddziału przedszkolnego realizującego program wychowania przedszkolnego działających przy Szkole Podstawowej im. W. Komara i T. Ślusarskiego                    w Czarnogłowach, a także zasady powoływania oraz tryb pracy komisji rekrutacyjnej.</w:t>
      </w:r>
    </w:p>
    <w:p w:rsidR="00342BD8" w:rsidRPr="00342BD8" w:rsidRDefault="00342BD8" w:rsidP="00342BD8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Rekrutacja do oddziału przedszkolnego Szkoły Podstawowej im. W. Komara                   i T. Ślusarskiego w C</w:t>
      </w:r>
      <w:r>
        <w:rPr>
          <w:rFonts w:eastAsia="SimSun" w:cs="Times New Roman"/>
          <w:kern w:val="3"/>
          <w:sz w:val="28"/>
          <w:szCs w:val="28"/>
        </w:rPr>
        <w:t>zarnogłowach na rok szkolny 2024/2025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odbywa się zgodnie z harmonogramem stanowiącym załącznik do Zarządzenia nr </w:t>
      </w:r>
      <w:r>
        <w:rPr>
          <w:rFonts w:eastAsia="SimSun" w:cs="Times New Roman"/>
          <w:b/>
          <w:kern w:val="3"/>
          <w:sz w:val="28"/>
          <w:szCs w:val="28"/>
        </w:rPr>
        <w:t>14/2024</w:t>
      </w:r>
      <w:r w:rsidRPr="00342BD8">
        <w:rPr>
          <w:rFonts w:eastAsia="SimSun" w:cs="Times New Roman"/>
          <w:kern w:val="3"/>
          <w:sz w:val="28"/>
          <w:szCs w:val="28"/>
        </w:rPr>
        <w:t xml:space="preserve"> W</w:t>
      </w:r>
      <w:r>
        <w:rPr>
          <w:rFonts w:eastAsia="SimSun" w:cs="Times New Roman"/>
          <w:kern w:val="3"/>
          <w:sz w:val="28"/>
          <w:szCs w:val="28"/>
        </w:rPr>
        <w:t>ójta Gminy Przybiernów z dnia 26 stycznia 2024</w:t>
      </w:r>
      <w:r w:rsidRPr="00342BD8">
        <w:rPr>
          <w:rFonts w:eastAsia="SimSun" w:cs="Times New Roman"/>
          <w:kern w:val="3"/>
          <w:sz w:val="28"/>
          <w:szCs w:val="28"/>
        </w:rPr>
        <w:t>r.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20"/>
        <w:rPr>
          <w:rFonts w:ascii="Calibri" w:eastAsia="SimSun" w:hAnsi="Calibri" w:cs="F"/>
          <w:kern w:val="3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lastRenderedPageBreak/>
        <w:t>§ 2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Postępowanie rekrutacyjne do oddziału przedszkolnego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I.  Rekrutacja dzieci do oddziału przedszkolnego realizującego program wychowania przedszkolnego obejmuje następujące etapy: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Poinformowanie rodziców dzieci sześcioletnich, zamieszkałych                       w obwodzie szkoły o konieczności złożenia wniosku zgłaszającego dziecko               do oddziału przedszkolnego przy Szkole Podstawowej im. W. Komara                                          i T. Ślusarskiego w Czarnogłowach.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Ogłoszenie o rekrutacji dzieci do oddziału przedszkolnego na tablicy ogłoszeń oraz na szkolnej stronie internetowej- BIP Szkoły.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Składanie i rejestracja „Wniosków o przyjęcie dziecka do oddziału przedszkolnego realizującego program wychowania pr</w:t>
      </w:r>
      <w:r>
        <w:rPr>
          <w:rFonts w:eastAsia="SimSun" w:cs="Times New Roman"/>
          <w:kern w:val="3"/>
          <w:sz w:val="28"/>
          <w:szCs w:val="28"/>
        </w:rPr>
        <w:t>zedszkolnego na rok szkolny 2024/2025</w:t>
      </w:r>
      <w:r w:rsidRPr="00342BD8">
        <w:rPr>
          <w:rFonts w:eastAsia="SimSun" w:cs="Times New Roman"/>
          <w:kern w:val="3"/>
          <w:sz w:val="28"/>
          <w:szCs w:val="28"/>
        </w:rPr>
        <w:t>”.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Ustalenie składu, terminu i miejsca posiedzenia komisji rekrutacyjnej.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Podanie do publicznej wiadomości poprzez zawieszenie na tablicy ogłoszeń kandydatów zakwalifikowanych i niezakwalifikowanych oraz przyjętych                    i nieprzyjętych.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Rozpatrywanie odwołań rodziców od decyzji komisji rekrutacyjnej.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II. Ogłoszenie, o którym mowa w ust. 1 pkt. 2 zawiera harmonogram i terminarz naboru dzieci do oddziału pr</w:t>
      </w:r>
      <w:r>
        <w:rPr>
          <w:rFonts w:eastAsia="SimSun" w:cs="Times New Roman"/>
          <w:kern w:val="3"/>
          <w:sz w:val="28"/>
          <w:szCs w:val="28"/>
        </w:rPr>
        <w:t>zedszkolnego na rok szkolny 2024/2025</w:t>
      </w:r>
      <w:r w:rsidRPr="00342BD8">
        <w:rPr>
          <w:rFonts w:eastAsia="SimSun" w:cs="Times New Roman"/>
          <w:kern w:val="3"/>
          <w:sz w:val="28"/>
          <w:szCs w:val="28"/>
        </w:rPr>
        <w:t>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3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Zasady postępowania rekrutacyjnego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procesie rekrutacyjnym do oddziału przedszkolnego przyjmowane są dzieci 6 – letnie spełniające obowiązek odbycia rocznego przygotowania przedszkolnego, 5 – letnie, które mają prawo korzystania z wychowania przedszkolnego w wyjątkowych sytuacjach, dziecko 4 – letnie za zgodą dyrektor szkoły.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Nabór dzieci zamieszkałych na terenie gminy Przybiernów do oddziału przedszkolnego realizującego program wychowania przedszkolnego w Szkole Podstawowej im. W. Komara i T. Ślusarskiego w C</w:t>
      </w:r>
      <w:r>
        <w:rPr>
          <w:rFonts w:eastAsia="SimSun" w:cs="Times New Roman"/>
          <w:kern w:val="3"/>
          <w:sz w:val="28"/>
          <w:szCs w:val="28"/>
        </w:rPr>
        <w:t>zarnogłowach na rok szkolny 2024/2025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odbywa się  zgodnie z harmonogramem czynności                     </w:t>
      </w:r>
      <w:r w:rsidRPr="00342BD8">
        <w:rPr>
          <w:rFonts w:eastAsia="SimSun" w:cs="Times New Roman"/>
          <w:kern w:val="3"/>
          <w:sz w:val="28"/>
          <w:szCs w:val="28"/>
        </w:rPr>
        <w:lastRenderedPageBreak/>
        <w:t>w postepowaniu rekrutacyjnym oraz postępowaniu uz</w:t>
      </w:r>
      <w:r>
        <w:rPr>
          <w:rFonts w:eastAsia="SimSun" w:cs="Times New Roman"/>
          <w:kern w:val="3"/>
          <w:sz w:val="28"/>
          <w:szCs w:val="28"/>
        </w:rPr>
        <w:t>upełniający  na rok szkolny 2024/2025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do przedszkola oraz oddziałów przedszkolnych  w szkołach podstawowych, dla których organem prowadzącym jest Gmina Przybiernów. (Załącznik do Zar</w:t>
      </w:r>
      <w:r w:rsidR="00750B20">
        <w:rPr>
          <w:rFonts w:eastAsia="SimSun" w:cs="Times New Roman"/>
          <w:kern w:val="3"/>
          <w:sz w:val="28"/>
          <w:szCs w:val="28"/>
        </w:rPr>
        <w:t>ządzenia 14</w:t>
      </w:r>
      <w:r>
        <w:rPr>
          <w:rFonts w:eastAsia="SimSun" w:cs="Times New Roman"/>
          <w:kern w:val="3"/>
          <w:sz w:val="28"/>
          <w:szCs w:val="28"/>
        </w:rPr>
        <w:t>/2024</w:t>
      </w:r>
      <w:r w:rsidRPr="00342BD8">
        <w:rPr>
          <w:rFonts w:eastAsia="SimSun" w:cs="Times New Roman"/>
          <w:kern w:val="3"/>
          <w:sz w:val="28"/>
          <w:szCs w:val="28"/>
        </w:rPr>
        <w:t xml:space="preserve"> Wójta Gminy Przybiernów</w:t>
      </w:r>
      <w:r>
        <w:rPr>
          <w:rFonts w:eastAsia="SimSun" w:cs="Times New Roman"/>
          <w:kern w:val="3"/>
          <w:sz w:val="28"/>
          <w:szCs w:val="28"/>
        </w:rPr>
        <w:t xml:space="preserve">                z dnia 26 stycznia 2024</w:t>
      </w:r>
      <w:r w:rsidRPr="00342BD8">
        <w:rPr>
          <w:rFonts w:eastAsia="SimSun" w:cs="Times New Roman"/>
          <w:kern w:val="3"/>
          <w:sz w:val="28"/>
          <w:szCs w:val="28"/>
        </w:rPr>
        <w:t xml:space="preserve"> r.)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rekrutacji dzieci do oddziału przedszkolnego przeprowadza się rekrutację podstawową i uzupełniającą.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Zapisu dziecka do oddziału przedszkolnego dokonują rodzice/prawni opiekunowie zgodnie z określonym harmonogramem.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Wniosek o przyjęcie dziecka do oddziału przedszkolnego wydaje i przyjmuje dyrektor szkoły lub upoważniona przez dyrektora osoba.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Wzór wnioski o przyjęcie dziecka stanowi </w:t>
      </w: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1</w:t>
      </w:r>
      <w:r w:rsidRPr="00342BD8">
        <w:rPr>
          <w:rFonts w:eastAsia="SimSun" w:cs="Times New Roman"/>
          <w:kern w:val="3"/>
          <w:sz w:val="28"/>
          <w:szCs w:val="28"/>
        </w:rPr>
        <w:t xml:space="preserve"> do niniejszego regulaminu.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Wniosek jest dostępny w sekretariacie szkoły oraz na stronie internetowej Szkoły Podstawowej im. W. Komara i T. Ślusarskiego w Czarnogłowach.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Liczebność oddziału liczy 25 dzieci.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4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Powołanie i tryb pracy komisji rekrutacyjnej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Postępowanie rekrutacyjne do oddziału przedszkolnego przeprowadza komisja rekrutacyjna powołana przez dyrektora Szkoły Podstawowej                            im. W. Koma i T. Ślusarskiego w Czarnogłowach.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Powołanie komisji winno nastąpić przed rozpoczęciem naboru, o którym mowa w ust. 1 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skład komisji rekrutacyjnej wchodzą następujące osoby:</w:t>
      </w:r>
    </w:p>
    <w:p w:rsidR="00342BD8" w:rsidRPr="00342BD8" w:rsidRDefault="00342BD8" w:rsidP="00342BD8">
      <w:pPr>
        <w:numPr>
          <w:ilvl w:val="0"/>
          <w:numId w:val="6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pedagog szkolna</w:t>
      </w:r>
    </w:p>
    <w:p w:rsidR="00342BD8" w:rsidRPr="00342BD8" w:rsidRDefault="00342BD8" w:rsidP="00342BD8">
      <w:pPr>
        <w:numPr>
          <w:ilvl w:val="0"/>
          <w:numId w:val="6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dwóch przedstawicieli Rady Pedagogicznej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Przewodniczącego komisji rekrutacyjnej wyznacza dyrektor Szkoły Podstawowej im. W. Komara i T. Ślusarskiego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85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85"/>
        <w:rPr>
          <w:rFonts w:ascii="Calibri" w:eastAsia="SimSun" w:hAnsi="Calibri" w:cs="F"/>
          <w:kern w:val="3"/>
        </w:rPr>
      </w:pP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lastRenderedPageBreak/>
        <w:t>Do zadań komisji rekrutacyjnej należy w szczególności: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ocena i weryfikacja wniosków o przyjęcie dziecka do oddziału przedszkolnego;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ustalenie wyników postępowania rekrutacyjnego i podanie do publicznej wiadomości listy kandydatów zakwalifikowanych                                             i niezakwalifikowanych;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3). ustalenie i podanie do publicznej wiadomości listy kandydatów przyjętych do oddziału przedszkolnego;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sporządzenie protokołu postępowania rekrutacyjnego.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Terminy postępowania rekrutacyjnego oraz postępowania uzupełniającego określa harmonogram rekrutacji stanowi</w:t>
      </w:r>
      <w:r w:rsidR="00750B20">
        <w:rPr>
          <w:rFonts w:eastAsia="SimSun" w:cs="Times New Roman"/>
          <w:kern w:val="3"/>
          <w:sz w:val="28"/>
          <w:szCs w:val="28"/>
        </w:rPr>
        <w:t>ący załącznik do  Zarządzenia 14/2024</w:t>
      </w:r>
      <w:r w:rsidRPr="00342BD8">
        <w:rPr>
          <w:rFonts w:eastAsia="SimSun" w:cs="Times New Roman"/>
          <w:kern w:val="3"/>
          <w:sz w:val="28"/>
          <w:szCs w:val="28"/>
        </w:rPr>
        <w:t xml:space="preserve"> </w:t>
      </w:r>
      <w:r w:rsidR="00750B20">
        <w:rPr>
          <w:rFonts w:eastAsia="SimSun" w:cs="Times New Roman"/>
          <w:kern w:val="3"/>
          <w:sz w:val="28"/>
          <w:szCs w:val="28"/>
        </w:rPr>
        <w:t>Wójt Gminy Przybiernów z dnia 26 styczna 2024</w:t>
      </w:r>
      <w:r w:rsidRPr="00342BD8">
        <w:rPr>
          <w:rFonts w:eastAsia="SimSun" w:cs="Times New Roman"/>
          <w:kern w:val="3"/>
          <w:sz w:val="28"/>
          <w:szCs w:val="28"/>
        </w:rPr>
        <w:t>r.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Wyniki postepowania rekrutacyjnego podaje się do publicznej wiadomości                  w formie listy kandydatów zakwalifikowanych i kandydatów niezakalikowanych do oddziału przedszkolnego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nr 2</w:t>
      </w:r>
      <w:r w:rsidRPr="00342BD8">
        <w:rPr>
          <w:rFonts w:eastAsia="SimSun" w:cs="Times New Roman"/>
          <w:kern w:val="3"/>
          <w:sz w:val="28"/>
          <w:szCs w:val="28"/>
        </w:rPr>
        <w:t>).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Listy zawierające imiona i nazwiska kandydatów w kolejności alfabetycznej                są do wglądu u Przewodniczącego Komisji Rekrutacyjnej.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 ogłoszeniu list przyjętych, zgodnie z terminem określonym                                  w harmonogramie postępowania rekrutacyjnego (</w:t>
      </w: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2</w:t>
      </w:r>
      <w:r w:rsidRPr="00342BD8">
        <w:rPr>
          <w:rFonts w:eastAsia="SimSun" w:cs="Times New Roman"/>
          <w:kern w:val="3"/>
          <w:sz w:val="28"/>
          <w:szCs w:val="28"/>
        </w:rPr>
        <w:t>) rodzic kandydata potwierdza w postaci pisemnego oświadczenia wolę przyjęcia dziecka do oddziału przedszkolnego Szkoły Podstawowej im. W. Komara                           i T. Ślusarskiego w Czarnogłowach.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Jeżeli po przeprowadzeniu postępowania rekrutacyjnego, Szkoła dysponuje nadal wolnymi miejscami w oddziale przedszkolnym, dyrektor szkoły przeprowadza postępowanie uzupełniające.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Postępowanie uzupełniające powinno odbyć się w terminach określonych            w  harmonogramie rekrutacji.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O przyjęciu dziecka do oddziału przedszkolnego w trakcie roku szkolnego decyduje dyrektor Szkoły Podstawowej im. W. Komara i T. Ślusarskiego                     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750B20" w:rsidRDefault="00750B20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lastRenderedPageBreak/>
        <w:t>§ 5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Kryteria przyjęcia dzieci do oddziału przedszkolnego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Do oddziału przedszkolnego realizującego program wychowania przedszkolnego przyjmuje się dzieci zamieszkałe w obwodzie Szkoły Podstawowej im. W. Komara i T. Ślusarskiego w Czarnogłowach.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przypadku większej liczby kandydatów spełniających warunek, o którym mowa w ust. 1 niż liczba wolnych miejsc, na pierwszym etapie postępowania rekrutacyjnego są brane pod uwagę łącznie następujące kryteria ustawowe: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wielodzietność rodziny kandydata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nr 3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niepełnosprawność kandydata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zaświadczenie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niepełnosprawność jednego z rodziców kandydata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zaświadczenie),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niepełnosprawność obojga rodziców kandydata 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(zaświadczenie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niepełnosprawność rodzeństwa kandydata 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(zaświadczenie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samotne wychowanie kandydata w rodzinie (prawomocny wyrok sądu rodzinnego orzekającego rozwód lub separację, akt zgonu oraz oświadczenie  o samotnym wychowywaniu dziecka oraz niewychowywaniu żadnego dziecka wspólnie z jego rodzicem –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4),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objęcie kandydata pieczą zastępczą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zaświadczenie</w:t>
      </w:r>
      <w:r w:rsidRPr="00342BD8">
        <w:rPr>
          <w:rFonts w:eastAsia="SimSun" w:cs="Times New Roman"/>
          <w:kern w:val="3"/>
          <w:sz w:val="28"/>
          <w:szCs w:val="28"/>
        </w:rPr>
        <w:t>).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Kryteriom, o którym mowa w § 5 ust. 2, przyznaje się jednakową wartość:               0 lub 1 pkt.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przypadku równorzędnych wyników uzyskanych na pierwszym etapie postępowania rekrutacyjnego lub jeżeli po zakończeniu tego etapu w oddziale przedszkolnym będzie wolne miejsce, na drugim etapie postępowania rekrutacyjnego są brane pod uwagę następujące kryteria:</w:t>
      </w:r>
    </w:p>
    <w:p w:rsidR="00342BD8" w:rsidRPr="00342BD8" w:rsidRDefault="00342BD8" w:rsidP="00342BD8">
      <w:pPr>
        <w:numPr>
          <w:ilvl w:val="0"/>
          <w:numId w:val="10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oboje rodziców/opiekunów kandydata pracuje – 4 pkt.,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5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10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uczęszczanie rodzeństwa kandydata do oddziału przedszkolnego                    w Szkole Podstawowej im. W. Komara i T. Ślusarskiego w Czarnogłowach – 2 pkt.  z uwzględnieniem jak najpełniejszej realizacji potrzeb dziecka i jego rodziny w zakresie edukacji przedszkolnej.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lastRenderedPageBreak/>
        <w:t>Samotne wychowywanie dziecka oznacza wychowywanie dziecka przez pannę, kawalera, wdowę, wdowca, osobę pozostającą w separacji orzeczonej prawomocnym wyrokiem sądu, osobę rozwiedzioną, osoba taka wychowuje wspólnie co najmniej jedno dziecko z jego rodzicem.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Wielodzietność rodziny oznacza rodzinę wychowującą troje i więcej dzieci.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Dokumenty uprawniające do skorzystania z pierwszeństwa w przyjęciu                    do oddziału przedszkolnego należy dostarczyć do Szkoły Podstawowej                              im. W. Komara i T. Ślusarskiego w Czarnogłowach razem z wnioskiem                         o przyjęcie dziecka w terminie określonym w §3 ust. 2.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przypadku braku udokumentowania kryteriów, o których mowa w ust. 2  i 4, nie będą nadane odpowiednie punkty należne kandydatowi.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6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Tryb odwoławczy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terminie 7 dni od dnia podania do publicznej wiadomości listy dzieci przyjętych i nieprzyjętych, rodzic dziecka może wystąpić do komisji rekrutacyjnej z wnioskiem o sporządzenie uzasadnienia odmowy przyjęcia dziecka do oddziału przedszkolnego.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Uzasadnienie odmowy przyjęcia dziecka do oddziału przedszkolnego sporządza się w terminie 5 dni od dnia wystąpienia przez rodzica dziecka. Uzasadnienie zawiera przyczyny odmowy przyjęcia, w tym najniższą liczbę punktów, którą dziecko uzyskało w postępowaniu rekrutacyjnym.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Rodzic dziecka może wnieść do dyrektora szkoły odwołanie od rozstrzygnięcia  komisji rekrutacyjnej, w terminie 7 dni od dnia otrzymania uzasadnienia.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Dyrektor szkoły rozpatruje odwołanie od rozstrzygnięcia komisji rekrutacyjnej w terminie 7 dni od dnia otrzymania.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Rozstrzygnięcie dyrektora szkoły może zostać zaskarżone w trybie i na zasadach określonych w ustawie z dnia 7 września 1991r. o systemie oświaty (Dz. U. z 2004r. nr 256 poz. 2572 z </w:t>
      </w:r>
      <w:proofErr w:type="spellStart"/>
      <w:r w:rsidRPr="00342BD8">
        <w:rPr>
          <w:rFonts w:eastAsia="SimSun" w:cs="Times New Roman"/>
          <w:kern w:val="3"/>
          <w:sz w:val="28"/>
          <w:szCs w:val="28"/>
        </w:rPr>
        <w:t>póź</w:t>
      </w:r>
      <w:proofErr w:type="spellEnd"/>
      <w:r w:rsidRPr="00342BD8">
        <w:rPr>
          <w:rFonts w:eastAsia="SimSun" w:cs="Times New Roman"/>
          <w:kern w:val="3"/>
          <w:sz w:val="28"/>
          <w:szCs w:val="28"/>
        </w:rPr>
        <w:t>. zm.).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7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Postanowienia końcowe</w:t>
      </w:r>
    </w:p>
    <w:p w:rsidR="00342BD8" w:rsidRPr="00342BD8" w:rsidRDefault="00342BD8" w:rsidP="00342BD8">
      <w:pPr>
        <w:numPr>
          <w:ilvl w:val="0"/>
          <w:numId w:val="1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sprawach nieuregulowanych regulaminem mają zastosowanie przepisy,                 o których mowa w podstawie prawnej niniejszego regulaminu.</w:t>
      </w:r>
    </w:p>
    <w:p w:rsidR="00342BD8" w:rsidRPr="00342BD8" w:rsidRDefault="00342BD8" w:rsidP="00342BD8">
      <w:pPr>
        <w:numPr>
          <w:ilvl w:val="0"/>
          <w:numId w:val="12"/>
        </w:num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  <w:r w:rsidRPr="00342BD8">
        <w:rPr>
          <w:rFonts w:eastAsia="SimSun" w:cs="Times New Roman"/>
          <w:kern w:val="3"/>
          <w:sz w:val="28"/>
          <w:szCs w:val="28"/>
        </w:rPr>
        <w:t>Regulamin wchodzi w życie z dniem podpisania.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  <w:r w:rsidRPr="00342BD8">
        <w:rPr>
          <w:rFonts w:eastAsia="SimSun" w:cs="Times New Roman"/>
          <w:kern w:val="3"/>
          <w:sz w:val="28"/>
          <w:szCs w:val="28"/>
        </w:rPr>
        <w:t>Załącznikami są: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 xml:space="preserve">Załącznik nr 1 </w:t>
      </w:r>
      <w:r w:rsidRPr="00342BD8">
        <w:rPr>
          <w:rFonts w:eastAsia="SimSun" w:cs="Times New Roman"/>
          <w:kern w:val="3"/>
          <w:sz w:val="28"/>
          <w:szCs w:val="28"/>
        </w:rPr>
        <w:t>– Wniosek o przyjęcie dziecka 5,6 – letniego  do oddziału przedszkolnego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2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Harmonogram postepowania rekrutacyjnego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3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Oświadczenie, iż dziecko jest członkiem rodziny wielodzietnej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4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Oświadczenie o samotnym wychowywaniu dziecka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5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Zaświadczenie o zatrudnieniu rodziców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6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Potwierdzenie woli uczęszczania dziecka do oddziału przedszkolnego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7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Dokumenty potwierdzające  objęcie kandydata pieczą     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20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 xml:space="preserve">                            </w:t>
      </w:r>
      <w:r w:rsidRPr="00342BD8">
        <w:rPr>
          <w:rFonts w:eastAsia="SimSun" w:cs="Times New Roman"/>
          <w:kern w:val="3"/>
          <w:sz w:val="28"/>
          <w:szCs w:val="28"/>
        </w:rPr>
        <w:t xml:space="preserve">zastępczą 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Inne</w:t>
      </w:r>
      <w:r w:rsidRPr="00342BD8">
        <w:rPr>
          <w:rFonts w:eastAsia="SimSun" w:cs="Times New Roman"/>
          <w:b/>
          <w:kern w:val="3"/>
          <w:sz w:val="28"/>
          <w:szCs w:val="28"/>
        </w:rPr>
        <w:t xml:space="preserve"> </w:t>
      </w:r>
      <w:r w:rsidRPr="00342BD8">
        <w:rPr>
          <w:rFonts w:eastAsia="SimSun" w:cs="Times New Roman"/>
          <w:kern w:val="3"/>
          <w:sz w:val="28"/>
          <w:szCs w:val="28"/>
        </w:rPr>
        <w:t>– wynikające z wniosku o przyjęcie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..................................................                                 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(Miejscowość, data)                                                                                            (Pieczęć, podpis Dyrektora Szkoły)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3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eastAsia="SimSun" w:cs="Times New Roman"/>
          <w:b/>
          <w:kern w:val="3"/>
          <w:sz w:val="32"/>
          <w:szCs w:val="32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(miejscowość, data)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(imię i nazwisko Wnioskodawcy)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(adres zamieszkania)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Oświadczenie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  <w:t xml:space="preserve">Oświadczam, iż dziecko 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(imię i nazwisko)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kandydujące do oddziału przedszkolnego realizującego program wychowania przedszkolnego w Szkole Podstawowej im. W. Komara i T. Ślusarskiego                      w Czarnogłowach jest członkiem rodziny wielodzietnej</w:t>
      </w:r>
      <w:r w:rsidRPr="00342BD8">
        <w:rPr>
          <w:rFonts w:eastAsia="SimSun" w:cs="Times New Roman"/>
          <w:kern w:val="3"/>
          <w:sz w:val="28"/>
          <w:szCs w:val="28"/>
          <w:vertAlign w:val="superscript"/>
        </w:rPr>
        <w:footnoteReference w:id="1"/>
      </w:r>
      <w:r w:rsidRPr="00342BD8">
        <w:rPr>
          <w:rFonts w:eastAsia="SimSun" w:cs="Times New Roman"/>
          <w:kern w:val="3"/>
          <w:sz w:val="20"/>
          <w:szCs w:val="20"/>
        </w:rPr>
        <w:t>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  <w:t>Jestem świadoma/y odpowiedzialności karnej za złożenie fałszywego oświadczenia.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i/>
          <w:kern w:val="3"/>
          <w:sz w:val="28"/>
          <w:szCs w:val="28"/>
        </w:rPr>
        <w:t xml:space="preserve">    </w:t>
      </w:r>
      <w:r w:rsidRPr="00342BD8">
        <w:rPr>
          <w:rFonts w:eastAsia="SimSun" w:cs="Times New Roman"/>
          <w:i/>
          <w:kern w:val="3"/>
          <w:sz w:val="20"/>
          <w:szCs w:val="20"/>
        </w:rPr>
        <w:t>podpis Wnioskodawcy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5664" w:firstLine="708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5664" w:firstLine="708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5664" w:firstLine="708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4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20"/>
          <w:szCs w:val="20"/>
        </w:rPr>
        <w:t xml:space="preserve">                       </w:t>
      </w:r>
      <w:r w:rsidRPr="00342BD8">
        <w:rPr>
          <w:rFonts w:eastAsia="SimSun" w:cs="Times New Roman"/>
          <w:i/>
          <w:kern w:val="3"/>
          <w:sz w:val="20"/>
          <w:szCs w:val="20"/>
        </w:rPr>
        <w:t>(miejscowość, data)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4"/>
          <w:szCs w:val="24"/>
        </w:rPr>
        <w:t xml:space="preserve">    </w:t>
      </w:r>
      <w:r w:rsidRPr="00342BD8">
        <w:rPr>
          <w:rFonts w:eastAsia="SimSun" w:cs="Times New Roman"/>
          <w:i/>
          <w:kern w:val="3"/>
          <w:sz w:val="20"/>
          <w:szCs w:val="20"/>
        </w:rPr>
        <w:t>(imię i nazwisko Wnioskodawcy)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4"/>
          <w:szCs w:val="24"/>
        </w:rPr>
        <w:t xml:space="preserve">            </w:t>
      </w:r>
      <w:r w:rsidRPr="00342BD8">
        <w:rPr>
          <w:rFonts w:eastAsia="SimSun" w:cs="Times New Roman"/>
          <w:i/>
          <w:kern w:val="3"/>
          <w:sz w:val="20"/>
          <w:szCs w:val="20"/>
        </w:rPr>
        <w:t>(adres zamieszkania)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Oświadczenie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26"/>
          <w:szCs w:val="26"/>
        </w:rPr>
        <w:t>Oświadczam, iż samotnie</w:t>
      </w:r>
      <w:r w:rsidRPr="00342BD8">
        <w:rPr>
          <w:rFonts w:eastAsia="SimSun" w:cs="Times New Roman"/>
          <w:b/>
          <w:kern w:val="3"/>
          <w:sz w:val="26"/>
          <w:szCs w:val="26"/>
          <w:vertAlign w:val="superscript"/>
        </w:rPr>
        <w:footnoteReference w:id="2"/>
      </w:r>
      <w:r w:rsidRPr="00342BD8">
        <w:rPr>
          <w:rFonts w:eastAsia="SimSun" w:cs="Times New Roman"/>
          <w:kern w:val="3"/>
          <w:sz w:val="26"/>
          <w:szCs w:val="26"/>
        </w:rPr>
        <w:t xml:space="preserve">  wychowuję dziecko 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6"/>
          <w:szCs w:val="26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6"/>
          <w:szCs w:val="26"/>
        </w:rPr>
        <w:t>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(imię i nazwisko)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6"/>
          <w:szCs w:val="26"/>
        </w:rPr>
        <w:t>kandydujące do oddziału przedszkolnego realizującego program wychowania przedszkolnego w Szkole Podstawowej im. W. Komara i T. Ślusarskiego                              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6"/>
          <w:szCs w:val="26"/>
        </w:rPr>
        <w:tab/>
        <w:t>Jestem świadoma/y odpowiedzialności karnej za złożenie fałszywego oświadczenia.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ind w:left="4248" w:firstLine="708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i/>
          <w:kern w:val="3"/>
          <w:sz w:val="28"/>
          <w:szCs w:val="28"/>
        </w:rPr>
        <w:t xml:space="preserve">    </w:t>
      </w:r>
      <w:r w:rsidRPr="00342BD8">
        <w:rPr>
          <w:rFonts w:eastAsia="SimSun" w:cs="Times New Roman"/>
          <w:i/>
          <w:kern w:val="3"/>
          <w:sz w:val="20"/>
          <w:szCs w:val="20"/>
        </w:rPr>
        <w:t>podpis Wnioskodawcy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i/>
          <w:kern w:val="3"/>
          <w:sz w:val="28"/>
          <w:szCs w:val="28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 xml:space="preserve">Załącznik nr 5 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………………………………………….                                  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(pieczęć pracodawcy)                                                                                                                    (miejscowość, data)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i/>
          <w:kern w:val="3"/>
          <w:sz w:val="32"/>
          <w:szCs w:val="32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Zaświadczenie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Zaświadcza się, że Pani 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(imię i nazwisko)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zamieszkała …………………………………………………………………………………………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(dokładny adres)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jest zatrudniona w …………………………………………………………………………………..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(nazwa zakładu pracy)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na stanowisku …………………………………………………………………………………………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48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od dnia ………………     na podstawie umowy o prace na czas 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                                                                                               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(podpis osoby wypełniającej)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i/>
          <w:kern w:val="3"/>
          <w:sz w:val="32"/>
          <w:szCs w:val="32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Zaświadczenie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Zaświadcza się, że Pan ……………………………………………………………………………….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(imię i nazwisko)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zamieszkały ………………………………………………………………………………………..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(dokładny adres)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jest zatrudniony w …………………………………………………………………………………..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(nazwa zakładu pracy)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na stanowisku …………………………………………………………………………………………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48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od dnia ………………     na podstawie umowy o prace na czas …………………………………….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                                                                                               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(podpis osoby wypełniającej)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6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Czarnogłowy, dnia……………………………………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28"/>
          <w:szCs w:val="28"/>
        </w:rPr>
        <w:t>Potwierdzenie woli uczęszczania dziecka do oddziału przedszkolnego Szkoły Podstawowej im. W. Komara i T. Ślusarskiego w Czarnogłowach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(wypełnia rodzic/prawny opiekun po zakwalifikowaniu kandydata do oddziału przedszkolnego)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Potwierdzenie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Oświadczam, że moje dziecko: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Imiona i nazwisko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Data i miejsce urodzenia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Adres zamieszkania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będzie uczęszczało od 1 września</w:t>
      </w:r>
      <w:r w:rsidRPr="00342BD8">
        <w:rPr>
          <w:rFonts w:eastAsia="SimSun" w:cs="Times New Roman"/>
          <w:kern w:val="3"/>
          <w:sz w:val="24"/>
          <w:szCs w:val="24"/>
        </w:rPr>
        <w:t>………………….</w:t>
      </w:r>
      <w:r w:rsidRPr="00342BD8">
        <w:rPr>
          <w:rFonts w:eastAsia="SimSun" w:cs="Times New Roman"/>
          <w:kern w:val="3"/>
          <w:sz w:val="28"/>
          <w:szCs w:val="28"/>
        </w:rPr>
        <w:t xml:space="preserve"> roku do oddziału przedszkolnego Szkoły Podstawowej im. W. Komara i T. Ślusarskiego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i/>
          <w:kern w:val="3"/>
          <w:sz w:val="20"/>
          <w:szCs w:val="20"/>
        </w:rPr>
        <w:tab/>
        <w:t xml:space="preserve">         czytelne podpisy rodziców/prawnych opiekunów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i/>
          <w:kern w:val="3"/>
          <w:sz w:val="20"/>
          <w:szCs w:val="20"/>
        </w:rPr>
      </w:pPr>
    </w:p>
    <w:p w:rsidR="00F1372A" w:rsidRDefault="00F1372A">
      <w:bookmarkStart w:id="0" w:name="_GoBack"/>
      <w:bookmarkEnd w:id="0"/>
    </w:p>
    <w:sectPr w:rsidR="00F1372A" w:rsidSect="008C2B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5E" w:rsidRDefault="0070085E" w:rsidP="00342BD8">
      <w:pPr>
        <w:spacing w:after="0" w:line="240" w:lineRule="auto"/>
      </w:pPr>
      <w:r>
        <w:separator/>
      </w:r>
    </w:p>
  </w:endnote>
  <w:endnote w:type="continuationSeparator" w:id="0">
    <w:p w:rsidR="0070085E" w:rsidRDefault="0070085E" w:rsidP="0034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5E" w:rsidRDefault="0070085E" w:rsidP="00342BD8">
      <w:pPr>
        <w:spacing w:after="0" w:line="240" w:lineRule="auto"/>
      </w:pPr>
      <w:r>
        <w:separator/>
      </w:r>
    </w:p>
  </w:footnote>
  <w:footnote w:type="continuationSeparator" w:id="0">
    <w:p w:rsidR="0070085E" w:rsidRDefault="0070085E" w:rsidP="00342BD8">
      <w:pPr>
        <w:spacing w:after="0" w:line="240" w:lineRule="auto"/>
      </w:pPr>
      <w:r>
        <w:continuationSeparator/>
      </w:r>
    </w:p>
  </w:footnote>
  <w:footnote w:id="1">
    <w:p w:rsidR="00342BD8" w:rsidRDefault="00342BD8" w:rsidP="00342BD8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zgodnie z art. 20b pkt 1 ustawy z dnia 7 września 1991r. o systemie oświaty  (Dz. U. z 2004r. nr 256, poz. 2572 ze zm.) – wielodzietność rodziny oznacza rodzinę wychowującą troje i więcej dzieci.</w:t>
      </w:r>
    </w:p>
    <w:p w:rsidR="00342BD8" w:rsidRDefault="00342BD8" w:rsidP="00342BD8">
      <w:pPr>
        <w:pStyle w:val="Tekstprzypisudolnego"/>
      </w:pPr>
    </w:p>
  </w:footnote>
  <w:footnote w:id="2">
    <w:p w:rsidR="00342BD8" w:rsidRDefault="00342BD8" w:rsidP="00342BD8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 zgodnie z art. 20b pkt 2 ustawy z dnia 7 września 1991r. o systemie oświaty (Dz. U. z 2004r. nr 256, poz. 2572 ze zm.) – samotne wychowywanie dziecka oznacza wychowywanie dziecka przez pannę, kawalera, wdowę, wdowca,  osobę pozostającą w separacji orzeczonej prawomocnym wyrokiem sądu, osobę rozwiedzioną, chyba, że osoba taka wychowuje wspólnie co najmniej jedno dziecko z jego rodzicem.</w:t>
      </w:r>
    </w:p>
    <w:p w:rsidR="00342BD8" w:rsidRDefault="00342BD8" w:rsidP="00342B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4CD"/>
    <w:multiLevelType w:val="multilevel"/>
    <w:tmpl w:val="5CBC2EA4"/>
    <w:lvl w:ilvl="0">
      <w:start w:val="1"/>
      <w:numFmt w:val="lowerLetter"/>
      <w:lvlText w:val="%1)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114A4"/>
    <w:multiLevelType w:val="multilevel"/>
    <w:tmpl w:val="359AB3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224CA4"/>
    <w:multiLevelType w:val="multilevel"/>
    <w:tmpl w:val="CC3463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88E"/>
    <w:multiLevelType w:val="multilevel"/>
    <w:tmpl w:val="DD2A351E"/>
    <w:lvl w:ilvl="0">
      <w:start w:val="1"/>
      <w:numFmt w:val="lowerLetter"/>
      <w:lvlText w:val="%1)"/>
      <w:lvlJc w:val="left"/>
      <w:pPr>
        <w:ind w:left="14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2148" w:hanging="360"/>
      </w:pPr>
      <w:rPr>
        <w:sz w:val="28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3B601D"/>
    <w:multiLevelType w:val="multilevel"/>
    <w:tmpl w:val="E73EF4B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C035C"/>
    <w:multiLevelType w:val="multilevel"/>
    <w:tmpl w:val="2AA41984"/>
    <w:lvl w:ilvl="0">
      <w:start w:val="1"/>
      <w:numFmt w:val="lowerLetter"/>
      <w:lvlText w:val="%1)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E4128E"/>
    <w:multiLevelType w:val="multilevel"/>
    <w:tmpl w:val="1BBA1A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04617E"/>
    <w:multiLevelType w:val="multilevel"/>
    <w:tmpl w:val="CCE612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10E9"/>
    <w:multiLevelType w:val="multilevel"/>
    <w:tmpl w:val="CB923536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4F01"/>
    <w:multiLevelType w:val="multilevel"/>
    <w:tmpl w:val="61D8FFE0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56EE6"/>
    <w:multiLevelType w:val="multilevel"/>
    <w:tmpl w:val="8800FB0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21D9"/>
    <w:multiLevelType w:val="multilevel"/>
    <w:tmpl w:val="70E2033E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2917DC0"/>
    <w:multiLevelType w:val="multilevel"/>
    <w:tmpl w:val="0890CF7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92"/>
    <w:rsid w:val="00342BD8"/>
    <w:rsid w:val="0065667C"/>
    <w:rsid w:val="0070085E"/>
    <w:rsid w:val="00750B20"/>
    <w:rsid w:val="00E87092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5321"/>
  <w15:chartTrackingRefBased/>
  <w15:docId w15:val="{66CE54AA-9999-4302-919C-C27EBFD0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342BD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Odwoanieprzypisudolnego">
    <w:name w:val="footnote reference"/>
    <w:basedOn w:val="Domylnaczcionkaakapitu"/>
    <w:semiHidden/>
    <w:unhideWhenUsed/>
    <w:rsid w:val="00342BD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2177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2024-02-07T12:13:00Z</dcterms:created>
  <dcterms:modified xsi:type="dcterms:W3CDTF">2024-02-07T12:27:00Z</dcterms:modified>
</cp:coreProperties>
</file>